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324628">
        <w:rPr>
          <w:b/>
          <w:sz w:val="52"/>
          <w:szCs w:val="52"/>
        </w:rPr>
        <w:t xml:space="preserve">Årshjul </w:t>
      </w:r>
      <w:r>
        <w:rPr>
          <w:b/>
          <w:sz w:val="52"/>
          <w:szCs w:val="52"/>
        </w:rPr>
        <w:t xml:space="preserve">for </w:t>
      </w:r>
      <w:r w:rsidRPr="00324628">
        <w:rPr>
          <w:b/>
          <w:sz w:val="52"/>
          <w:szCs w:val="52"/>
        </w:rPr>
        <w:t>skolehelsetjenesten</w:t>
      </w:r>
      <w:r>
        <w:rPr>
          <w:b/>
          <w:sz w:val="52"/>
          <w:szCs w:val="52"/>
        </w:rPr>
        <w:t xml:space="preserve"> </w:t>
      </w:r>
    </w:p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barneskole 2019/2020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85B42" w:rsidTr="00946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Hele året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70" w:type="dxa"/>
          </w:tcPr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ALLE ELEVER</w:t>
            </w:r>
          </w:p>
          <w:p w:rsidR="00A85B42" w:rsidRPr="00E50305" w:rsidRDefault="006513A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 xml:space="preserve">Individuell oppfølging av elever på indikasjon. </w:t>
            </w:r>
            <w:r w:rsidR="00A85B42"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</w:p>
          <w:p w:rsidR="00A85B42" w:rsidRPr="006513AA" w:rsidRDefault="00A85B42" w:rsidP="006513AA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Åpen dør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for elever.</w:t>
            </w:r>
            <w:r w:rsidRPr="006513AA">
              <w:rPr>
                <w:rFonts w:eastAsia="+mn-ea" w:cstheme="minorHAnsi"/>
                <w:b w:val="0"/>
                <w:color w:val="000000"/>
                <w:lang w:eastAsia="nb-NO"/>
              </w:rPr>
              <w:tab/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NYE ELEVER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2. og 5. TRINN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Delta på barnever</w:t>
            </w:r>
            <w:r w:rsidR="00CD5883">
              <w:rPr>
                <w:rFonts w:eastAsia="Times New Roman" w:cstheme="minorHAnsi"/>
                <w:b w:val="0"/>
                <w:lang w:eastAsia="nb-NO"/>
              </w:rPr>
              <w:t>nets undervisning</w:t>
            </w:r>
            <w:r>
              <w:rPr>
                <w:rFonts w:eastAsia="Times New Roman" w:cstheme="minorHAnsi"/>
                <w:b w:val="0"/>
                <w:lang w:eastAsia="nb-NO"/>
              </w:rPr>
              <w:t>.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MOTTAKSKLASSER</w:t>
            </w:r>
          </w:p>
          <w:p w:rsidR="00A85B42" w:rsidRPr="00E50305" w:rsidRDefault="001615E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Mottakssamtale med foreldre og barn.</w:t>
            </w:r>
          </w:p>
          <w:p w:rsidR="00A85B42" w:rsidRPr="009B5B2A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A85B42" w:rsidRDefault="00A85B42" w:rsidP="00A85B42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A85B42" w:rsidTr="004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August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E50305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0305">
              <w:rPr>
                <w:b w:val="0"/>
              </w:rPr>
              <w:t>ALLE TRINN</w:t>
            </w:r>
          </w:p>
          <w:p w:rsidR="00A85B42" w:rsidRPr="0017211C" w:rsidRDefault="00A85B42" w:rsidP="00A85B42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Muntlig informasjon om skolehelsetjenesten til alle klasser</w:t>
            </w:r>
            <w:r>
              <w:rPr>
                <w:b w:val="0"/>
              </w:rPr>
              <w:t xml:space="preserve"> og lærere.</w:t>
            </w:r>
          </w:p>
          <w:p w:rsidR="00A85B42" w:rsidRPr="0017211C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1. TRINN</w:t>
            </w:r>
          </w:p>
          <w:p w:rsidR="00A85B42" w:rsidRPr="00376E6D" w:rsidRDefault="00556139" w:rsidP="00376E6D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 xml:space="preserve">Oppstart </w:t>
            </w:r>
            <w:r w:rsidR="00A85B42">
              <w:rPr>
                <w:b w:val="0"/>
              </w:rPr>
              <w:t>s</w:t>
            </w:r>
            <w:r w:rsidR="001615EA">
              <w:rPr>
                <w:b w:val="0"/>
              </w:rPr>
              <w:t>kolestartsamtale</w:t>
            </w:r>
            <w:r w:rsidR="00A85B42">
              <w:rPr>
                <w:b w:val="0"/>
              </w:rPr>
              <w:t xml:space="preserve"> med foreldre og barn.</w:t>
            </w:r>
            <w:r w:rsidR="00376E6D">
              <w:rPr>
                <w:b w:val="0"/>
              </w:rPr>
              <w:t xml:space="preserve"> Gjennomføres</w:t>
            </w:r>
            <w:r w:rsidR="001615EA">
              <w:rPr>
                <w:b w:val="0"/>
              </w:rPr>
              <w:t xml:space="preserve"> innen årsskiftet. 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September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1. TRINN</w:t>
            </w:r>
          </w:p>
          <w:p w:rsidR="00A85B42" w:rsidRPr="00376E6D" w:rsidRDefault="00376E6D" w:rsidP="00376E6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"God skolestart"</w:t>
            </w:r>
            <w:r w:rsidR="00A85B42">
              <w:t xml:space="preserve"> </w:t>
            </w:r>
            <w:r>
              <w:t xml:space="preserve">: samarbeid mellom skolehelsetjenesten og skolen. 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Oktober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B04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1.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 xml:space="preserve">TRINN </w:t>
            </w:r>
            <w:r>
              <w:t xml:space="preserve"> </w:t>
            </w:r>
          </w:p>
          <w:p w:rsidR="00A85B42" w:rsidRPr="00617D58" w:rsidRDefault="00376E6D" w:rsidP="00A85B42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"God skolestart": samarbeid mellom skolehelsetjenesten og skolen. </w:t>
            </w:r>
          </w:p>
          <w:p w:rsidR="00A85B42" w:rsidRPr="00617D58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617D58">
              <w:rPr>
                <w:rFonts w:eastAsia="Times New Roman" w:cs="Times New Roman"/>
                <w:lang w:eastAsia="nb-NO"/>
              </w:rPr>
              <w:t>3. TRINN</w:t>
            </w:r>
          </w:p>
          <w:p w:rsidR="00A85B42" w:rsidRDefault="00376E6D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Vekstmåling</w:t>
            </w:r>
            <w:r w:rsidR="00A85B42" w:rsidRPr="0017211C">
              <w:rPr>
                <w:rFonts w:eastAsia="Times New Roman" w:cs="Times New Roman"/>
                <w:lang w:eastAsia="nb-NO"/>
              </w:rPr>
              <w:t>. Tilbud om oppfølging på indikasjon.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Undervisning om f</w:t>
            </w:r>
            <w:r w:rsidR="00376E6D">
              <w:rPr>
                <w:rFonts w:eastAsia="Times New Roman" w:cs="Times New Roman"/>
                <w:lang w:eastAsia="nb-NO"/>
              </w:rPr>
              <w:t>ysisk aktivitet og ernæring ved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>fysioterapeut.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Pr="006610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231F23">
              <w:t>HPV</w:t>
            </w:r>
            <w:r>
              <w:t xml:space="preserve">-vaksine (humant papillomavirus) </w:t>
            </w:r>
            <w:r w:rsidRPr="00231F23">
              <w:t>1. dose</w:t>
            </w:r>
          </w:p>
          <w:p w:rsidR="00A85B42" w:rsidRPr="00B50184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November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MMR-vaksine (meslinger, røde hunder og kusma)</w:t>
            </w:r>
            <w:r w:rsidR="00376E6D">
              <w:t>.</w:t>
            </w:r>
            <w:r>
              <w:t xml:space="preserve">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Desember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44180D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Januar</w:t>
            </w:r>
          </w:p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Undervisning om Psykologisk førstehjelp.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Februar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5. TRINN </w:t>
            </w:r>
          </w:p>
          <w:p w:rsidR="00A85B42" w:rsidRDefault="00A85B42" w:rsidP="00946EBF">
            <w:pPr>
              <w:pStyle w:val="Listeavsnitt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lastRenderedPageBreak/>
              <w:t>Mars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Samtalegrupper om pubertet.</w:t>
            </w:r>
          </w:p>
          <w:p w:rsidR="00A85B42" w:rsidRDefault="00A85B42" w:rsidP="00946EB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April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DTP-IPV-vaksine (difteri, stivkrampe, kikhoste og polio). 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HPV-vaksine 2. dose.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Mai</w:t>
            </w:r>
          </w:p>
        </w:tc>
        <w:tc>
          <w:tcPr>
            <w:tcW w:w="7984" w:type="dxa"/>
          </w:tcPr>
          <w:p w:rsidR="00A85B42" w:rsidRDefault="0044180D" w:rsidP="0044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Juni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4180D" w:rsidRDefault="000A6C35" w:rsidP="000A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Drift av tjenesten. </w:t>
            </w:r>
          </w:p>
        </w:tc>
      </w:tr>
    </w:tbl>
    <w:p w:rsidR="00A85B42" w:rsidRDefault="00A85B42" w:rsidP="00A85B42">
      <w:pPr>
        <w:spacing w:after="0" w:line="240" w:lineRule="auto"/>
      </w:pPr>
    </w:p>
    <w:p w:rsidR="00D86CA7" w:rsidRDefault="00D86CA7"/>
    <w:sectPr w:rsidR="00D86C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4" w:rsidRDefault="000A6C35">
      <w:pPr>
        <w:spacing w:after="0" w:line="240" w:lineRule="auto"/>
      </w:pPr>
      <w:r>
        <w:separator/>
      </w:r>
    </w:p>
  </w:endnote>
  <w:endnote w:type="continuationSeparator" w:id="0">
    <w:p w:rsidR="006109F4" w:rsidRDefault="000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6" w:rsidRDefault="0044180D">
    <w:pPr>
      <w:pStyle w:val="Bunntekst"/>
    </w:pPr>
    <w:r>
      <w:t xml:space="preserve">Skolehelsetjenesten består av helsesøstre, ernæringskonsulent og ergo-, fysio- og elevterapeut.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4" w:rsidRDefault="000A6C35">
      <w:pPr>
        <w:spacing w:after="0" w:line="240" w:lineRule="auto"/>
      </w:pPr>
      <w:r>
        <w:separator/>
      </w:r>
    </w:p>
  </w:footnote>
  <w:footnote w:type="continuationSeparator" w:id="0">
    <w:p w:rsidR="006109F4" w:rsidRDefault="000A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1E4DCC">
    <w:pPr>
      <w:pStyle w:val="Topptekst"/>
    </w:pPr>
  </w:p>
  <w:p w:rsidR="00324628" w:rsidRDefault="001E4D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F453A"/>
    <w:multiLevelType w:val="hybridMultilevel"/>
    <w:tmpl w:val="96828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91869"/>
    <w:multiLevelType w:val="hybridMultilevel"/>
    <w:tmpl w:val="68A4DA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42"/>
    <w:rsid w:val="000A6C35"/>
    <w:rsid w:val="001615EA"/>
    <w:rsid w:val="001E4DCC"/>
    <w:rsid w:val="00376E6D"/>
    <w:rsid w:val="0044180D"/>
    <w:rsid w:val="00556139"/>
    <w:rsid w:val="006109F4"/>
    <w:rsid w:val="006513AA"/>
    <w:rsid w:val="00A85B42"/>
    <w:rsid w:val="00CD5883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1-uthevingsfarge1">
    <w:name w:val="Medium Grid 1 Accent 1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42"/>
  </w:style>
  <w:style w:type="paragraph" w:styleId="Bunntekst">
    <w:name w:val="footer"/>
    <w:basedOn w:val="Normal"/>
    <w:link w:val="Bunn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B42"/>
  </w:style>
  <w:style w:type="paragraph" w:styleId="Listeavsnitt">
    <w:name w:val="List Paragraph"/>
    <w:basedOn w:val="Normal"/>
    <w:uiPriority w:val="34"/>
    <w:qFormat/>
    <w:rsid w:val="00A85B42"/>
    <w:pPr>
      <w:ind w:left="720"/>
      <w:contextualSpacing/>
    </w:pPr>
  </w:style>
  <w:style w:type="table" w:styleId="Middelsrutenett1-uthevingsfarge2">
    <w:name w:val="Medium Grid 1 Accent 2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1-uthevingsfarge1">
    <w:name w:val="Medium Grid 1 Accent 1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42"/>
  </w:style>
  <w:style w:type="paragraph" w:styleId="Bunntekst">
    <w:name w:val="footer"/>
    <w:basedOn w:val="Normal"/>
    <w:link w:val="Bunn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B42"/>
  </w:style>
  <w:style w:type="paragraph" w:styleId="Listeavsnitt">
    <w:name w:val="List Paragraph"/>
    <w:basedOn w:val="Normal"/>
    <w:uiPriority w:val="34"/>
    <w:qFormat/>
    <w:rsid w:val="00A85B42"/>
    <w:pPr>
      <w:ind w:left="720"/>
      <w:contextualSpacing/>
    </w:pPr>
  </w:style>
  <w:style w:type="table" w:styleId="Middelsrutenett1-uthevingsfarge2">
    <w:name w:val="Medium Grid 1 Accent 2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Myrvang Hutcheson</dc:creator>
  <cp:lastModifiedBy>Charlotte Myrvang Hutcheson</cp:lastModifiedBy>
  <cp:revision>2</cp:revision>
  <dcterms:created xsi:type="dcterms:W3CDTF">2019-06-18T12:37:00Z</dcterms:created>
  <dcterms:modified xsi:type="dcterms:W3CDTF">2019-06-18T12:37:00Z</dcterms:modified>
</cp:coreProperties>
</file>